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077C" w14:textId="7FD1DAE4" w:rsidR="00B25AB6" w:rsidRPr="00B25AB6" w:rsidRDefault="00B25AB6" w:rsidP="00B25AB6">
      <w:pPr>
        <w:pStyle w:val="a3"/>
        <w:spacing w:before="0" w:beforeAutospacing="0" w:after="0" w:afterAutospacing="0" w:line="555" w:lineRule="atLeast"/>
        <w:jc w:val="center"/>
        <w:rPr>
          <w:rFonts w:ascii="仿宋_GB2312" w:eastAsia="仿宋_GB2312"/>
          <w:sz w:val="28"/>
          <w:szCs w:val="28"/>
        </w:rPr>
      </w:pPr>
      <w:r w:rsidRPr="00B25AB6">
        <w:rPr>
          <w:rFonts w:ascii="方正小标宋简体" w:eastAsia="方正小标宋简体" w:hint="eastAsia"/>
          <w:spacing w:val="-30"/>
          <w:sz w:val="28"/>
          <w:szCs w:val="28"/>
        </w:rPr>
        <w:t>湘潭大</w:t>
      </w:r>
      <w:r>
        <w:rPr>
          <w:rFonts w:ascii="方正小标宋简体" w:eastAsia="方正小标宋简体" w:hint="eastAsia"/>
          <w:spacing w:val="-30"/>
          <w:sz w:val="28"/>
          <w:szCs w:val="28"/>
        </w:rPr>
        <w:t>学第</w:t>
      </w:r>
      <w:r w:rsidRPr="00B25AB6">
        <w:rPr>
          <w:rFonts w:ascii="方正小标宋简体" w:eastAsia="方正小标宋简体" w:hint="eastAsia"/>
          <w:spacing w:val="-30"/>
          <w:sz w:val="28"/>
          <w:szCs w:val="28"/>
        </w:rPr>
        <w:t>十八届</w:t>
      </w:r>
      <w:r w:rsidRPr="00B25AB6">
        <w:rPr>
          <w:rFonts w:eastAsia="仿宋_GB2312"/>
          <w:spacing w:val="-30"/>
          <w:sz w:val="28"/>
          <w:szCs w:val="28"/>
        </w:rPr>
        <w:t>“5·25</w:t>
      </w:r>
      <w:r w:rsidRPr="00B25AB6">
        <w:rPr>
          <w:rFonts w:ascii="方正小标宋简体" w:eastAsia="方正小标宋简体" w:hint="eastAsia"/>
          <w:spacing w:val="-30"/>
          <w:sz w:val="28"/>
          <w:szCs w:val="28"/>
        </w:rPr>
        <w:t>心理健康月</w:t>
      </w:r>
      <w:r w:rsidRPr="00B25AB6">
        <w:rPr>
          <w:rFonts w:eastAsia="仿宋_GB2312"/>
          <w:spacing w:val="-30"/>
          <w:sz w:val="28"/>
          <w:szCs w:val="28"/>
        </w:rPr>
        <w:t>”</w:t>
      </w:r>
      <w:r w:rsidRPr="00B25AB6">
        <w:rPr>
          <w:rFonts w:ascii="方正小标宋简体" w:eastAsia="方正小标宋简体" w:hint="eastAsia"/>
          <w:spacing w:val="-30"/>
          <w:sz w:val="28"/>
          <w:szCs w:val="28"/>
        </w:rPr>
        <w:t>系列活动方案</w:t>
      </w:r>
    </w:p>
    <w:p w14:paraId="51245ADD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一、心理健康教育专题讲座</w:t>
      </w:r>
    </w:p>
    <w:p w14:paraId="7ABEA82C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通过讲座的形式，帮助学生关注心理健康，增强心理调适能力，培育学生自尊自信、理性平和、积极向上的健康心态，提升广大学生勤于自助、善于求助、乐于互助的心理健康维护意识。</w:t>
      </w:r>
    </w:p>
    <w:p w14:paraId="7F46A2A8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Style w:val="a4"/>
          <w:rFonts w:ascii="仿宋_GB2312" w:eastAsia="仿宋_GB2312" w:hint="eastAsia"/>
          <w:sz w:val="28"/>
          <w:szCs w:val="28"/>
        </w:rPr>
        <w:t>（一）活动主题</w:t>
      </w:r>
    </w:p>
    <w:p w14:paraId="53DAFED7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爱自己</w:t>
      </w:r>
      <w:r>
        <w:rPr>
          <w:rFonts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爱生活</w:t>
      </w:r>
    </w:p>
    <w:p w14:paraId="136F6908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Style w:val="a4"/>
          <w:rFonts w:ascii="仿宋_GB2312" w:eastAsia="仿宋_GB2312" w:hint="eastAsia"/>
          <w:sz w:val="28"/>
          <w:szCs w:val="28"/>
        </w:rPr>
        <w:t>（二）活动对象</w:t>
      </w:r>
    </w:p>
    <w:p w14:paraId="341D131A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79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222222"/>
          <w:sz w:val="28"/>
          <w:szCs w:val="28"/>
        </w:rPr>
        <w:t>湘潭大学</w:t>
      </w:r>
      <w:r>
        <w:rPr>
          <w:rFonts w:ascii="仿宋_GB2312" w:eastAsia="仿宋_GB2312" w:hint="eastAsia"/>
          <w:sz w:val="28"/>
          <w:szCs w:val="28"/>
        </w:rPr>
        <w:t>全体学生</w:t>
      </w:r>
    </w:p>
    <w:p w14:paraId="5A7292F4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Style w:val="a4"/>
          <w:rFonts w:ascii="仿宋_GB2312" w:eastAsia="仿宋_GB2312" w:hint="eastAsia"/>
          <w:sz w:val="28"/>
          <w:szCs w:val="28"/>
        </w:rPr>
        <w:t>（三）活动时间及地点</w:t>
      </w:r>
    </w:p>
    <w:p w14:paraId="787C718E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 19:30 </w:t>
      </w:r>
      <w:r>
        <w:rPr>
          <w:rFonts w:ascii="仿宋_GB2312" w:eastAsia="仿宋_GB2312" w:hint="eastAsia"/>
          <w:sz w:val="28"/>
          <w:szCs w:val="28"/>
        </w:rPr>
        <w:t>图书馆报告厅</w:t>
      </w:r>
    </w:p>
    <w:p w14:paraId="591D4966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Style w:val="a4"/>
          <w:rFonts w:ascii="仿宋_GB2312" w:eastAsia="仿宋_GB2312" w:hint="eastAsia"/>
          <w:sz w:val="28"/>
          <w:szCs w:val="28"/>
        </w:rPr>
        <w:t>（四）主讲人介绍</w:t>
      </w:r>
    </w:p>
    <w:p w14:paraId="5395AEC9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袁红梅，女，教授，心理学博士，硕士生导师，注册心理师</w:t>
      </w:r>
      <w:r>
        <w:rPr>
          <w:rFonts w:eastAsia="仿宋_GB2312"/>
          <w:sz w:val="28"/>
          <w:szCs w:val="28"/>
        </w:rPr>
        <w:t>(X-18-061)</w:t>
      </w:r>
      <w:r>
        <w:rPr>
          <w:rFonts w:ascii="仿宋_GB2312" w:eastAsia="仿宋_GB2312" w:hint="eastAsia"/>
          <w:sz w:val="28"/>
          <w:szCs w:val="28"/>
        </w:rPr>
        <w:t>，英国班戈大学访问学者。现任中南林业科技大学心理中心主任</w:t>
      </w:r>
      <w:r>
        <w:rPr>
          <w:rFonts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兼任湖南省教育厅心理健康教育专家委员会委员，湖南省思想政治教育中青年杰出人才，</w:t>
      </w:r>
      <w:r>
        <w:rPr>
          <w:rFonts w:eastAsia="仿宋_GB2312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年获评</w:t>
      </w:r>
      <w:r>
        <w:rPr>
          <w:rFonts w:eastAsia="仿宋_GB2312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全国优秀教育工作者</w:t>
      </w:r>
      <w:r>
        <w:rPr>
          <w:rFonts w:eastAsia="仿宋_GB2312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05F41F7" w14:textId="77777777" w:rsidR="00B25AB6" w:rsidRDefault="00B25AB6" w:rsidP="00B25AB6">
      <w:pPr>
        <w:pStyle w:val="a3"/>
        <w:spacing w:before="0" w:beforeAutospacing="0" w:after="0" w:afterAutospacing="0" w:line="600" w:lineRule="atLeast"/>
        <w:ind w:left="63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二、朋辈之声</w:t>
      </w:r>
      <w:r>
        <w:rPr>
          <w:rFonts w:eastAsia="仿宋_GB2312"/>
          <w:sz w:val="28"/>
          <w:szCs w:val="28"/>
        </w:rPr>
        <w:t>·</w:t>
      </w:r>
      <w:r>
        <w:rPr>
          <w:rFonts w:ascii="黑体" w:eastAsia="黑体" w:hAnsi="黑体" w:hint="eastAsia"/>
          <w:sz w:val="28"/>
          <w:szCs w:val="28"/>
        </w:rPr>
        <w:t>心理沙龙</w:t>
      </w:r>
    </w:p>
    <w:p w14:paraId="51727E9D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通过开展朋辈心理沙龙活动，进一步强化校院两级学生朋辈队伍协调联动，提升学生朋辈互助队伍专业化水平，增强心理健康教育学生工作者的价值感和使命感。</w:t>
      </w:r>
    </w:p>
    <w:p w14:paraId="30703DBB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Style w:val="a4"/>
          <w:rFonts w:ascii="仿宋_GB2312" w:eastAsia="仿宋_GB2312" w:hint="eastAsia"/>
          <w:sz w:val="28"/>
          <w:szCs w:val="28"/>
        </w:rPr>
        <w:t>（一）活动对象</w:t>
      </w:r>
    </w:p>
    <w:p w14:paraId="5CFCE99A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学生朋辈互助中心助理、学院心理部成员</w:t>
      </w:r>
    </w:p>
    <w:p w14:paraId="6D9A9B66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9"/>
          <w:szCs w:val="29"/>
        </w:rPr>
      </w:pPr>
      <w:r>
        <w:rPr>
          <w:rStyle w:val="a4"/>
          <w:rFonts w:ascii="仿宋_GB2312" w:eastAsia="仿宋_GB2312" w:hint="eastAsia"/>
          <w:sz w:val="32"/>
          <w:szCs w:val="32"/>
        </w:rPr>
        <w:lastRenderedPageBreak/>
        <w:t>（二）具体安排</w:t>
      </w:r>
    </w:p>
    <w:tbl>
      <w:tblPr>
        <w:tblW w:w="9606" w:type="dxa"/>
        <w:jc w:val="center"/>
        <w:tblBorders>
          <w:top w:val="single" w:sz="6" w:space="0" w:color="D0DBE7"/>
          <w:left w:val="single" w:sz="6" w:space="0" w:color="D0DBE7"/>
          <w:bottom w:val="single" w:sz="6" w:space="0" w:color="D0DBE7"/>
          <w:right w:val="single" w:sz="6" w:space="0" w:color="D0DB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2410"/>
        <w:gridCol w:w="2426"/>
        <w:gridCol w:w="2633"/>
        <w:gridCol w:w="1478"/>
      </w:tblGrid>
      <w:tr w:rsidR="00B25AB6" w14:paraId="368ED702" w14:textId="77777777" w:rsidTr="00771ED4">
        <w:trPr>
          <w:trHeight w:val="258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88BD1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rStyle w:val="a4"/>
                <w:sz w:val="21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8C330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rStyle w:val="a4"/>
                <w:sz w:val="21"/>
                <w:szCs w:val="21"/>
              </w:rPr>
              <w:t>主题</w:t>
            </w:r>
          </w:p>
        </w:tc>
        <w:tc>
          <w:tcPr>
            <w:tcW w:w="2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508B8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rStyle w:val="a4"/>
                <w:sz w:val="21"/>
                <w:szCs w:val="21"/>
              </w:rPr>
              <w:t>主讲人</w:t>
            </w:r>
          </w:p>
        </w:tc>
        <w:tc>
          <w:tcPr>
            <w:tcW w:w="2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C2D1F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rStyle w:val="a4"/>
                <w:sz w:val="21"/>
                <w:szCs w:val="21"/>
              </w:rPr>
              <w:t>时间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BD388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rStyle w:val="a4"/>
                <w:sz w:val="21"/>
                <w:szCs w:val="21"/>
              </w:rPr>
              <w:t>地点</w:t>
            </w:r>
          </w:p>
        </w:tc>
      </w:tr>
      <w:tr w:rsidR="00B25AB6" w14:paraId="382CB93B" w14:textId="77777777" w:rsidTr="00771ED4">
        <w:trPr>
          <w:trHeight w:val="564"/>
          <w:jc w:val="center"/>
        </w:trPr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B2FF6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BA7BE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朋辈说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EEE06B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任莹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42BC9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ascii="仿宋_GB2312" w:eastAsia="仿宋_GB2312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10</w:t>
            </w:r>
            <w:r>
              <w:rPr>
                <w:rFonts w:ascii="仿宋_GB2312" w:eastAsia="仿宋_GB2312"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15:00-17:00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0795D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心理健康教育与咨询中心团体辅导室（兴湘</w:t>
            </w:r>
            <w:r>
              <w:rPr>
                <w:sz w:val="21"/>
                <w:szCs w:val="21"/>
              </w:rPr>
              <w:t>C</w:t>
            </w:r>
            <w:r>
              <w:rPr>
                <w:rFonts w:ascii="仿宋_GB2312" w:eastAsia="仿宋_GB2312" w:hint="eastAsia"/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502</w:t>
            </w:r>
            <w:r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</w:tc>
      </w:tr>
      <w:tr w:rsidR="00B25AB6" w14:paraId="6E5D9ABF" w14:textId="77777777" w:rsidTr="00771ED4">
        <w:trPr>
          <w:trHeight w:val="562"/>
          <w:jc w:val="center"/>
        </w:trPr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ADB1C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4905F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朋辈工作中的心理危机识别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36621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陈蔓莉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1BCC1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ascii="仿宋_GB2312" w:eastAsia="仿宋_GB2312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25</w:t>
            </w:r>
            <w:r>
              <w:rPr>
                <w:rFonts w:ascii="仿宋_GB2312" w:eastAsia="仿宋_GB2312"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15:00-17:00</w:t>
            </w:r>
          </w:p>
        </w:tc>
        <w:tc>
          <w:tcPr>
            <w:tcW w:w="147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C31DDF" w14:textId="77777777" w:rsidR="00B25AB6" w:rsidRDefault="00B25AB6" w:rsidP="00771ED4">
            <w:pPr>
              <w:rPr>
                <w:rFonts w:ascii="宋体" w:hAnsi="宋体" w:cs="宋体"/>
                <w:szCs w:val="21"/>
              </w:rPr>
            </w:pPr>
          </w:p>
        </w:tc>
      </w:tr>
      <w:tr w:rsidR="00B25AB6" w14:paraId="6F375931" w14:textId="77777777" w:rsidTr="00771ED4">
        <w:trPr>
          <w:trHeight w:val="135"/>
          <w:jc w:val="center"/>
        </w:trPr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68E12" w14:textId="77777777" w:rsidR="00B25AB6" w:rsidRDefault="00B25AB6" w:rsidP="00771ED4">
            <w:pPr>
              <w:pStyle w:val="a3"/>
              <w:spacing w:before="0" w:beforeAutospacing="0" w:after="0" w:afterAutospacing="0" w:line="13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5059B" w14:textId="77777777" w:rsidR="00B25AB6" w:rsidRDefault="00B25AB6" w:rsidP="00771ED4">
            <w:pPr>
              <w:pStyle w:val="a3"/>
              <w:spacing w:before="0" w:beforeAutospacing="0" w:after="0" w:afterAutospacing="0" w:line="13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亲密关系中的依恋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4E692" w14:textId="77777777" w:rsidR="00B25AB6" w:rsidRDefault="00B25AB6" w:rsidP="00771ED4">
            <w:pPr>
              <w:pStyle w:val="a3"/>
              <w:spacing w:before="0" w:beforeAutospacing="0" w:after="0" w:afterAutospacing="0" w:line="135" w:lineRule="atLeas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伍艳</w:t>
            </w:r>
            <w:proofErr w:type="gramEnd"/>
          </w:p>
        </w:tc>
        <w:tc>
          <w:tcPr>
            <w:tcW w:w="2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E5204" w14:textId="77777777" w:rsidR="00B25AB6" w:rsidRDefault="00B25AB6" w:rsidP="00771ED4">
            <w:pPr>
              <w:pStyle w:val="a3"/>
              <w:spacing w:before="0" w:beforeAutospacing="0" w:after="0" w:afterAutospacing="0" w:line="13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ascii="仿宋_GB2312" w:eastAsia="仿宋_GB2312" w:hint="eastAsia"/>
                <w:sz w:val="21"/>
                <w:szCs w:val="21"/>
              </w:rPr>
              <w:t>月下旬</w:t>
            </w:r>
          </w:p>
        </w:tc>
        <w:tc>
          <w:tcPr>
            <w:tcW w:w="147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1D61A2" w14:textId="77777777" w:rsidR="00B25AB6" w:rsidRDefault="00B25AB6" w:rsidP="00771ED4">
            <w:pPr>
              <w:rPr>
                <w:rFonts w:ascii="宋体" w:hAnsi="宋体" w:cs="宋体"/>
                <w:szCs w:val="21"/>
              </w:rPr>
            </w:pPr>
          </w:p>
        </w:tc>
      </w:tr>
      <w:tr w:rsidR="00B25AB6" w14:paraId="71B4BB00" w14:textId="77777777" w:rsidTr="00771ED4">
        <w:trPr>
          <w:trHeight w:val="135"/>
          <w:jc w:val="center"/>
        </w:trPr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5A8BC" w14:textId="77777777" w:rsidR="00B25AB6" w:rsidRDefault="00B25AB6" w:rsidP="00771ED4">
            <w:pPr>
              <w:pStyle w:val="a3"/>
              <w:spacing w:before="0" w:beforeAutospacing="0" w:after="0" w:afterAutospacing="0" w:line="13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6F88F" w14:textId="77777777" w:rsidR="00B25AB6" w:rsidRDefault="00B25AB6" w:rsidP="00771ED4">
            <w:pPr>
              <w:pStyle w:val="a3"/>
              <w:spacing w:before="0" w:beforeAutospacing="0" w:after="0" w:afterAutospacing="0" w:line="13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在冲突中看见关系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A4BA3" w14:textId="77777777" w:rsidR="00B25AB6" w:rsidRDefault="00B25AB6" w:rsidP="00771ED4">
            <w:pPr>
              <w:pStyle w:val="a3"/>
              <w:spacing w:before="0" w:beforeAutospacing="0" w:after="0" w:afterAutospacing="0" w:line="13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何晓琴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45CD8" w14:textId="77777777" w:rsidR="00B25AB6" w:rsidRDefault="00B25AB6" w:rsidP="00771ED4">
            <w:pPr>
              <w:pStyle w:val="a3"/>
              <w:spacing w:before="0" w:beforeAutospacing="0" w:after="0" w:afterAutospacing="0" w:line="13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ascii="仿宋_GB2312" w:eastAsia="仿宋_GB2312" w:hint="eastAsia"/>
                <w:sz w:val="21"/>
                <w:szCs w:val="21"/>
              </w:rPr>
              <w:t>月下旬</w:t>
            </w:r>
          </w:p>
        </w:tc>
        <w:tc>
          <w:tcPr>
            <w:tcW w:w="147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5A9FE4" w14:textId="77777777" w:rsidR="00B25AB6" w:rsidRDefault="00B25AB6" w:rsidP="00771ED4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3D76F2A6" w14:textId="77777777" w:rsidR="00B25AB6" w:rsidRDefault="00B25AB6" w:rsidP="00B25AB6">
      <w:pPr>
        <w:pStyle w:val="a3"/>
        <w:spacing w:before="0" w:beforeAutospacing="0" w:after="0" w:afterAutospacing="0" w:line="600" w:lineRule="atLeast"/>
        <w:rPr>
          <w:rFonts w:ascii="黑体" w:eastAsia="黑体" w:hAnsi="黑体"/>
          <w:sz w:val="32"/>
          <w:szCs w:val="32"/>
        </w:rPr>
      </w:pPr>
    </w:p>
    <w:p w14:paraId="1747A9B1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三、主题团体心理辅导</w:t>
      </w:r>
    </w:p>
    <w:p w14:paraId="3345A78B" w14:textId="77777777" w:rsidR="00B25AB6" w:rsidRDefault="00B25AB6" w:rsidP="00B25AB6">
      <w:pPr>
        <w:pStyle w:val="a3"/>
        <w:spacing w:before="0" w:beforeAutospacing="0" w:after="150" w:afterAutospacing="0" w:line="24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222222"/>
          <w:sz w:val="28"/>
          <w:szCs w:val="28"/>
        </w:rPr>
        <w:t>通过团体内人际交互作用，促使个体在交往中观察、学习、体验，认识自我、</w:t>
      </w:r>
      <w:hyperlink r:id="rId5" w:history="1">
        <w:r>
          <w:rPr>
            <w:rStyle w:val="a5"/>
            <w:rFonts w:ascii="仿宋_GB2312" w:eastAsia="仿宋_GB2312" w:hint="eastAsia"/>
            <w:color w:val="222222"/>
            <w:sz w:val="28"/>
            <w:szCs w:val="28"/>
          </w:rPr>
          <w:t>探索自我</w:t>
        </w:r>
      </w:hyperlink>
      <w:r>
        <w:rPr>
          <w:rFonts w:ascii="仿宋_GB2312" w:eastAsia="仿宋_GB2312" w:hint="eastAsia"/>
          <w:color w:val="222222"/>
          <w:sz w:val="28"/>
          <w:szCs w:val="28"/>
        </w:rPr>
        <w:t>、调整改善与他人的关系，学习新的态度与</w:t>
      </w:r>
      <w:hyperlink r:id="rId6" w:history="1">
        <w:r>
          <w:rPr>
            <w:rStyle w:val="a5"/>
            <w:rFonts w:ascii="仿宋_GB2312" w:eastAsia="仿宋_GB2312" w:hint="eastAsia"/>
            <w:color w:val="222222"/>
            <w:sz w:val="28"/>
            <w:szCs w:val="28"/>
          </w:rPr>
          <w:t>行为方式</w:t>
        </w:r>
      </w:hyperlink>
      <w:r>
        <w:rPr>
          <w:rFonts w:ascii="仿宋_GB2312" w:eastAsia="仿宋_GB2312" w:hint="eastAsia"/>
          <w:color w:val="222222"/>
          <w:sz w:val="28"/>
          <w:szCs w:val="28"/>
        </w:rPr>
        <w:t>，以促进良好的适应与发展的助人</w:t>
      </w:r>
      <w:hyperlink r:id="rId7" w:history="1">
        <w:r>
          <w:rPr>
            <w:rStyle w:val="a5"/>
            <w:rFonts w:ascii="仿宋_GB2312" w:eastAsia="仿宋_GB2312" w:hint="eastAsia"/>
            <w:color w:val="222222"/>
            <w:sz w:val="28"/>
            <w:szCs w:val="28"/>
          </w:rPr>
          <w:t>过程</w:t>
        </w:r>
      </w:hyperlink>
      <w:r>
        <w:rPr>
          <w:rFonts w:ascii="仿宋_GB2312" w:eastAsia="仿宋_GB2312" w:hint="eastAsia"/>
          <w:color w:val="222222"/>
          <w:sz w:val="28"/>
          <w:szCs w:val="28"/>
        </w:rPr>
        <w:t>。</w:t>
      </w:r>
    </w:p>
    <w:p w14:paraId="12395AD6" w14:textId="77777777" w:rsidR="00B25AB6" w:rsidRDefault="00B25AB6" w:rsidP="00B25AB6">
      <w:pPr>
        <w:pStyle w:val="a3"/>
        <w:numPr>
          <w:ilvl w:val="0"/>
          <w:numId w:val="1"/>
        </w:numPr>
        <w:spacing w:before="0" w:beforeAutospacing="0" w:after="0" w:afterAutospacing="0" w:line="600" w:lineRule="atLeast"/>
        <w:rPr>
          <w:rStyle w:val="a4"/>
          <w:rFonts w:ascii="仿宋_GB2312" w:eastAsia="仿宋_GB2312"/>
          <w:color w:val="222222"/>
          <w:sz w:val="32"/>
          <w:szCs w:val="32"/>
        </w:rPr>
      </w:pPr>
      <w:r>
        <w:rPr>
          <w:rStyle w:val="a4"/>
          <w:rFonts w:ascii="仿宋_GB2312" w:eastAsia="仿宋_GB2312" w:hint="eastAsia"/>
          <w:color w:val="222222"/>
          <w:sz w:val="32"/>
          <w:szCs w:val="32"/>
        </w:rPr>
        <w:t>主题团体心理辅导内容及相关安排：</w:t>
      </w:r>
    </w:p>
    <w:tbl>
      <w:tblPr>
        <w:tblW w:w="9180" w:type="dxa"/>
        <w:tblBorders>
          <w:top w:val="single" w:sz="6" w:space="0" w:color="D0DBE7"/>
          <w:left w:val="single" w:sz="6" w:space="0" w:color="D0DBE7"/>
          <w:bottom w:val="single" w:sz="6" w:space="0" w:color="D0DBE7"/>
          <w:right w:val="single" w:sz="6" w:space="0" w:color="D0DB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2938"/>
        <w:gridCol w:w="1079"/>
        <w:gridCol w:w="2976"/>
        <w:gridCol w:w="1418"/>
      </w:tblGrid>
      <w:tr w:rsidR="00B25AB6" w14:paraId="1B5284AE" w14:textId="77777777" w:rsidTr="00771ED4">
        <w:trPr>
          <w:trHeight w:val="270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E8754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Cs w:val="24"/>
              </w:rPr>
            </w:pPr>
            <w:r>
              <w:rPr>
                <w:rStyle w:val="a4"/>
                <w:szCs w:val="24"/>
              </w:rPr>
              <w:t>序号</w:t>
            </w:r>
          </w:p>
        </w:tc>
        <w:tc>
          <w:tcPr>
            <w:tcW w:w="2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A7535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Cs w:val="24"/>
              </w:rPr>
            </w:pPr>
            <w:r>
              <w:rPr>
                <w:rStyle w:val="a4"/>
                <w:szCs w:val="24"/>
              </w:rPr>
              <w:t>主题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F6E55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Cs w:val="24"/>
              </w:rPr>
            </w:pPr>
            <w:r>
              <w:rPr>
                <w:rStyle w:val="a4"/>
                <w:szCs w:val="24"/>
              </w:rPr>
              <w:t>带领者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8AB49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Cs w:val="24"/>
              </w:rPr>
            </w:pPr>
            <w:r>
              <w:rPr>
                <w:rStyle w:val="a4"/>
                <w:szCs w:val="24"/>
              </w:rPr>
              <w:t>时间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00BD4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Cs w:val="24"/>
              </w:rPr>
            </w:pPr>
            <w:r>
              <w:rPr>
                <w:rStyle w:val="a4"/>
                <w:szCs w:val="24"/>
              </w:rPr>
              <w:t>团体人数</w:t>
            </w:r>
          </w:p>
        </w:tc>
      </w:tr>
      <w:tr w:rsidR="00B25AB6" w14:paraId="72B40E9A" w14:textId="77777777" w:rsidTr="00771ED4">
        <w:trPr>
          <w:trHeight w:val="1082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8D7AF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73190" w14:textId="77777777" w:rsidR="00B25AB6" w:rsidRDefault="00B25AB6" w:rsidP="0077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从“</w:t>
            </w:r>
            <w:r>
              <w:rPr>
                <w:rFonts w:hint="eastAsia"/>
                <w:sz w:val="24"/>
                <w:szCs w:val="24"/>
              </w:rPr>
              <w:t>心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出发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不负韶华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留守经历大学生生命成长主题团体心理辅导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524BF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rPr>
                <w:szCs w:val="24"/>
              </w:rPr>
            </w:pPr>
            <w:r>
              <w:rPr>
                <w:szCs w:val="24"/>
              </w:rPr>
              <w:t>程燕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F9F83" w14:textId="77777777" w:rsidR="00B25AB6" w:rsidRDefault="00B25AB6" w:rsidP="00771ED4">
            <w:r>
              <w:rPr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-6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15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日每周二晚上</w:t>
            </w:r>
            <w:r>
              <w:rPr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00-9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，每周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次，共计</w:t>
            </w:r>
            <w:r>
              <w:rPr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71C43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>
              <w:rPr>
                <w:rFonts w:ascii="仿宋_GB2312" w:eastAsia="仿宋_GB2312" w:hint="eastAsia"/>
                <w:szCs w:val="24"/>
              </w:rPr>
              <w:t>人</w:t>
            </w:r>
          </w:p>
        </w:tc>
      </w:tr>
      <w:tr w:rsidR="00B25AB6" w14:paraId="12765A23" w14:textId="77777777" w:rsidTr="00771ED4">
        <w:trPr>
          <w:trHeight w:val="1253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1291A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2875D" w14:textId="77777777" w:rsidR="00B25AB6" w:rsidRDefault="00B25AB6" w:rsidP="0077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搭建心灵沟通的桥梁——</w:t>
            </w:r>
            <w:r>
              <w:rPr>
                <w:rFonts w:hint="eastAsia"/>
                <w:sz w:val="24"/>
                <w:szCs w:val="24"/>
              </w:rPr>
              <w:t>大学生人际交往主题团体心理辅导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FC81C" w14:textId="77777777" w:rsidR="00B25AB6" w:rsidRDefault="00B25AB6" w:rsidP="0077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CD0DD" w14:textId="77777777" w:rsidR="00B25AB6" w:rsidRDefault="00B25AB6" w:rsidP="0077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-6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日，每周周三晚上</w:t>
            </w:r>
            <w:r>
              <w:rPr>
                <w:sz w:val="24"/>
                <w:szCs w:val="24"/>
              </w:rPr>
              <w:t>19:00-21:00</w:t>
            </w:r>
            <w:r>
              <w:rPr>
                <w:rFonts w:hint="eastAsia"/>
                <w:sz w:val="24"/>
                <w:szCs w:val="24"/>
              </w:rPr>
              <w:t>，每周一次，共计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556FA" w14:textId="77777777" w:rsidR="00B25AB6" w:rsidRDefault="00B25AB6" w:rsidP="00771ED4">
            <w:pPr>
              <w:pStyle w:val="a3"/>
              <w:spacing w:before="0" w:beforeAutospacing="0" w:after="0" w:afterAutospacing="0" w:line="5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8-12</w:t>
            </w:r>
            <w:r>
              <w:rPr>
                <w:szCs w:val="24"/>
              </w:rPr>
              <w:t>人</w:t>
            </w:r>
          </w:p>
        </w:tc>
      </w:tr>
      <w:tr w:rsidR="00B25AB6" w14:paraId="0F4B1A7A" w14:textId="77777777" w:rsidTr="00771ED4">
        <w:trPr>
          <w:trHeight w:val="135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CB5B9" w14:textId="77777777" w:rsidR="00B25AB6" w:rsidRDefault="00B25AB6" w:rsidP="00771ED4">
            <w:pPr>
              <w:pStyle w:val="a3"/>
              <w:spacing w:before="0" w:beforeAutospacing="0" w:after="0" w:afterAutospacing="0" w:line="135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45F36" w14:textId="77777777" w:rsidR="00B25AB6" w:rsidRDefault="00B25AB6" w:rsidP="0077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拥抱未来·</w:t>
            </w:r>
            <w:r>
              <w:rPr>
                <w:rFonts w:hint="eastAsia"/>
                <w:sz w:val="24"/>
                <w:szCs w:val="24"/>
              </w:rPr>
              <w:t>不惧当下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大学生生涯团体辅导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56EC3" w14:textId="77777777" w:rsidR="00B25AB6" w:rsidRDefault="00B25AB6" w:rsidP="0077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70801" w14:textId="77777777" w:rsidR="00B25AB6" w:rsidRDefault="00B25AB6" w:rsidP="0077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-6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日，每周周六下午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00-17:00</w:t>
            </w:r>
            <w:r>
              <w:rPr>
                <w:rFonts w:hint="eastAsia"/>
                <w:sz w:val="24"/>
                <w:szCs w:val="24"/>
              </w:rPr>
              <w:t>，每周一次，共计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AEE0C" w14:textId="77777777" w:rsidR="00B25AB6" w:rsidRDefault="00B25AB6" w:rsidP="00771ED4">
            <w:pPr>
              <w:pStyle w:val="a3"/>
              <w:spacing w:before="0" w:beforeAutospacing="0" w:after="0" w:afterAutospacing="0" w:line="135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>
              <w:rPr>
                <w:rFonts w:ascii="仿宋_GB2312" w:eastAsia="仿宋_GB2312" w:hint="eastAsia"/>
                <w:szCs w:val="24"/>
              </w:rPr>
              <w:t>人左右</w:t>
            </w:r>
          </w:p>
        </w:tc>
      </w:tr>
      <w:tr w:rsidR="00B25AB6" w14:paraId="6C58D46E" w14:textId="77777777" w:rsidTr="00771ED4">
        <w:trPr>
          <w:trHeight w:val="135"/>
        </w:trPr>
        <w:tc>
          <w:tcPr>
            <w:tcW w:w="918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3852C" w14:textId="77777777" w:rsidR="00B25AB6" w:rsidRDefault="00B25AB6" w:rsidP="00771ED4">
            <w:pPr>
              <w:pStyle w:val="a3"/>
              <w:spacing w:before="0" w:beforeAutospacing="0" w:after="0" w:afterAutospacing="0" w:line="135" w:lineRule="atLeast"/>
              <w:ind w:firstLine="1275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lastRenderedPageBreak/>
              <w:t>活动地点：兴湘</w:t>
            </w:r>
            <w:r>
              <w:rPr>
                <w:color w:val="222222"/>
                <w:szCs w:val="24"/>
              </w:rPr>
              <w:t>C</w:t>
            </w:r>
            <w:r>
              <w:rPr>
                <w:rFonts w:ascii="仿宋_GB2312" w:eastAsia="仿宋_GB2312" w:hint="eastAsia"/>
                <w:color w:val="222222"/>
                <w:szCs w:val="24"/>
              </w:rPr>
              <w:t>栋</w:t>
            </w:r>
            <w:r>
              <w:rPr>
                <w:color w:val="222222"/>
                <w:szCs w:val="24"/>
              </w:rPr>
              <w:t>502</w:t>
            </w:r>
            <w:r>
              <w:rPr>
                <w:rFonts w:ascii="仿宋_GB2312" w:eastAsia="仿宋_GB2312" w:hint="eastAsia"/>
                <w:color w:val="222222"/>
                <w:szCs w:val="24"/>
              </w:rPr>
              <w:t>团体辅导室</w:t>
            </w:r>
          </w:p>
        </w:tc>
      </w:tr>
    </w:tbl>
    <w:p w14:paraId="26DA6BEF" w14:textId="77777777" w:rsidR="00B25AB6" w:rsidRDefault="00B25AB6" w:rsidP="00B25AB6">
      <w:pPr>
        <w:pStyle w:val="a3"/>
        <w:spacing w:before="0" w:beforeAutospacing="0" w:after="0" w:afterAutospacing="0" w:line="600" w:lineRule="atLeast"/>
        <w:rPr>
          <w:rFonts w:ascii="仿宋_GB2312" w:eastAsia="仿宋_GB2312"/>
          <w:sz w:val="29"/>
          <w:szCs w:val="29"/>
        </w:rPr>
      </w:pPr>
    </w:p>
    <w:p w14:paraId="246B7FED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9"/>
          <w:szCs w:val="29"/>
        </w:rPr>
      </w:pPr>
      <w:r>
        <w:rPr>
          <w:rStyle w:val="a4"/>
          <w:rFonts w:ascii="仿宋_GB2312" w:eastAsia="仿宋_GB2312" w:hint="eastAsia"/>
          <w:color w:val="222222"/>
          <w:sz w:val="32"/>
          <w:szCs w:val="32"/>
        </w:rPr>
        <w:t>（二）报名要求</w:t>
      </w:r>
    </w:p>
    <w:p w14:paraId="4B17613E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1.</w:t>
      </w:r>
      <w:r>
        <w:rPr>
          <w:rFonts w:ascii="仿宋_GB2312" w:eastAsia="仿宋_GB2312" w:hint="eastAsia"/>
          <w:color w:val="222222"/>
          <w:sz w:val="28"/>
          <w:szCs w:val="28"/>
        </w:rPr>
        <w:t>有较强的自我认识与成长的意愿，能够以积极、开放、坦诚、保密的心态参加团体活动的在校学生；</w:t>
      </w:r>
    </w:p>
    <w:p w14:paraId="5AFA5F90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2.</w:t>
      </w:r>
      <w:r>
        <w:rPr>
          <w:rFonts w:ascii="仿宋_GB2312" w:eastAsia="仿宋_GB2312" w:hint="eastAsia"/>
          <w:color w:val="222222"/>
          <w:sz w:val="28"/>
          <w:szCs w:val="28"/>
        </w:rPr>
        <w:t>从</w:t>
      </w:r>
      <w:r>
        <w:rPr>
          <w:rFonts w:eastAsia="仿宋_GB2312"/>
          <w:color w:val="222222"/>
          <w:sz w:val="28"/>
          <w:szCs w:val="28"/>
        </w:rPr>
        <w:t>“</w:t>
      </w:r>
      <w:r>
        <w:rPr>
          <w:rFonts w:ascii="仿宋_GB2312" w:eastAsia="仿宋_GB2312" w:hint="eastAsia"/>
          <w:color w:val="222222"/>
          <w:sz w:val="28"/>
          <w:szCs w:val="28"/>
        </w:rPr>
        <w:t>心</w:t>
      </w:r>
      <w:r>
        <w:rPr>
          <w:rFonts w:eastAsia="仿宋_GB2312"/>
          <w:color w:val="222222"/>
          <w:sz w:val="28"/>
          <w:szCs w:val="28"/>
        </w:rPr>
        <w:t>”</w:t>
      </w:r>
      <w:r>
        <w:rPr>
          <w:rFonts w:ascii="仿宋_GB2312" w:eastAsia="仿宋_GB2312" w:hint="eastAsia"/>
          <w:color w:val="222222"/>
          <w:sz w:val="28"/>
          <w:szCs w:val="28"/>
        </w:rPr>
        <w:t>出发</w:t>
      </w:r>
      <w:r>
        <w:rPr>
          <w:rFonts w:eastAsia="仿宋_GB2312"/>
          <w:color w:val="222222"/>
          <w:sz w:val="28"/>
          <w:szCs w:val="28"/>
        </w:rPr>
        <w:t> </w:t>
      </w:r>
      <w:r>
        <w:rPr>
          <w:rFonts w:ascii="仿宋_GB2312" w:eastAsia="仿宋_GB2312" w:hint="eastAsia"/>
          <w:color w:val="222222"/>
          <w:sz w:val="28"/>
          <w:szCs w:val="28"/>
        </w:rPr>
        <w:t>不负韶华</w:t>
      </w:r>
      <w:r>
        <w:rPr>
          <w:rFonts w:eastAsia="仿宋_GB2312"/>
          <w:color w:val="222222"/>
          <w:sz w:val="28"/>
          <w:szCs w:val="28"/>
        </w:rPr>
        <w:t>——</w:t>
      </w:r>
      <w:r>
        <w:rPr>
          <w:rFonts w:ascii="仿宋_GB2312" w:eastAsia="仿宋_GB2312" w:hint="eastAsia"/>
          <w:color w:val="222222"/>
          <w:sz w:val="28"/>
          <w:szCs w:val="28"/>
        </w:rPr>
        <w:t>留守经历大学生生命成长主题团体心理辅导报名学生需有留守经历（注：留守经历是指由于父母双方或一方离开生源地外出而独自留守家乡，或者父母单亲照顾或者委托他人代管的经历，时间上超过</w:t>
      </w:r>
      <w:r>
        <w:rPr>
          <w:rFonts w:eastAsia="仿宋_GB2312"/>
          <w:color w:val="222222"/>
          <w:sz w:val="28"/>
          <w:szCs w:val="28"/>
        </w:rPr>
        <w:t>1</w:t>
      </w:r>
      <w:r>
        <w:rPr>
          <w:rFonts w:ascii="仿宋_GB2312" w:eastAsia="仿宋_GB2312" w:hint="eastAsia"/>
          <w:color w:val="222222"/>
          <w:sz w:val="28"/>
          <w:szCs w:val="28"/>
        </w:rPr>
        <w:t>年，被留守时段最好是在初中以前。）；</w:t>
      </w:r>
    </w:p>
    <w:p w14:paraId="5231018F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3.</w:t>
      </w:r>
      <w:r>
        <w:rPr>
          <w:rFonts w:ascii="仿宋_GB2312" w:eastAsia="仿宋_GB2312" w:hint="eastAsia"/>
          <w:color w:val="222222"/>
          <w:sz w:val="28"/>
          <w:szCs w:val="28"/>
        </w:rPr>
        <w:t>请报名同学充分考虑主题团体辅导的开展时间，原则上每次都需要参与；</w:t>
      </w:r>
    </w:p>
    <w:p w14:paraId="3D15BA85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4.</w:t>
      </w:r>
      <w:r>
        <w:rPr>
          <w:rFonts w:ascii="仿宋_GB2312" w:eastAsia="仿宋_GB2312" w:hint="eastAsia"/>
          <w:color w:val="222222"/>
          <w:sz w:val="28"/>
          <w:szCs w:val="28"/>
        </w:rPr>
        <w:t>每位同学仅限参加一种主题团体辅导活动，报名时间为即日起至</w:t>
      </w:r>
      <w:r>
        <w:rPr>
          <w:rFonts w:eastAsia="仿宋_GB2312"/>
          <w:color w:val="222222"/>
          <w:sz w:val="28"/>
          <w:szCs w:val="28"/>
        </w:rPr>
        <w:t>5</w:t>
      </w:r>
      <w:r>
        <w:rPr>
          <w:rFonts w:ascii="仿宋_GB2312" w:eastAsia="仿宋_GB2312" w:hint="eastAsia"/>
          <w:color w:val="222222"/>
          <w:sz w:val="28"/>
          <w:szCs w:val="28"/>
        </w:rPr>
        <w:t>月</w:t>
      </w:r>
      <w:r>
        <w:rPr>
          <w:rFonts w:eastAsia="仿宋_GB2312"/>
          <w:color w:val="222222"/>
          <w:sz w:val="28"/>
          <w:szCs w:val="28"/>
        </w:rPr>
        <w:t>5</w:t>
      </w:r>
      <w:r>
        <w:rPr>
          <w:rFonts w:ascii="仿宋_GB2312" w:eastAsia="仿宋_GB2312" w:hint="eastAsia"/>
          <w:color w:val="222222"/>
          <w:sz w:val="28"/>
          <w:szCs w:val="28"/>
        </w:rPr>
        <w:t>日，中心将于</w:t>
      </w:r>
      <w:r>
        <w:rPr>
          <w:rFonts w:eastAsia="仿宋_GB2312"/>
          <w:color w:val="222222"/>
          <w:sz w:val="28"/>
          <w:szCs w:val="28"/>
        </w:rPr>
        <w:t>5</w:t>
      </w:r>
      <w:r>
        <w:rPr>
          <w:rFonts w:ascii="仿宋_GB2312" w:eastAsia="仿宋_GB2312" w:hint="eastAsia"/>
          <w:color w:val="222222"/>
          <w:sz w:val="28"/>
          <w:szCs w:val="28"/>
        </w:rPr>
        <w:t>月</w:t>
      </w:r>
      <w:r>
        <w:rPr>
          <w:rFonts w:eastAsia="仿宋_GB2312"/>
          <w:color w:val="222222"/>
          <w:sz w:val="28"/>
          <w:szCs w:val="28"/>
        </w:rPr>
        <w:t>15</w:t>
      </w:r>
      <w:r>
        <w:rPr>
          <w:rFonts w:ascii="仿宋_GB2312" w:eastAsia="仿宋_GB2312" w:hint="eastAsia"/>
          <w:color w:val="222222"/>
          <w:sz w:val="28"/>
          <w:szCs w:val="28"/>
        </w:rPr>
        <w:t>日前短信或电话通知入组。</w:t>
      </w:r>
    </w:p>
    <w:p w14:paraId="05A1458E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r>
        <w:rPr>
          <w:rStyle w:val="a4"/>
          <w:rFonts w:ascii="仿宋_GB2312" w:eastAsia="仿宋_GB2312" w:hint="eastAsia"/>
          <w:color w:val="222222"/>
          <w:sz w:val="28"/>
          <w:szCs w:val="28"/>
        </w:rPr>
        <w:t>（三）报名方式</w:t>
      </w:r>
    </w:p>
    <w:p w14:paraId="16F605C5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222222"/>
          <w:sz w:val="28"/>
          <w:szCs w:val="28"/>
        </w:rPr>
        <w:t>通过扫描下方的</w:t>
      </w:r>
      <w:proofErr w:type="gramStart"/>
      <w:r>
        <w:rPr>
          <w:rFonts w:ascii="仿宋_GB2312" w:eastAsia="仿宋_GB2312" w:hint="eastAsia"/>
          <w:color w:val="222222"/>
          <w:sz w:val="28"/>
          <w:szCs w:val="28"/>
        </w:rPr>
        <w:t>二维码进行</w:t>
      </w:r>
      <w:proofErr w:type="gramEnd"/>
      <w:r>
        <w:rPr>
          <w:rFonts w:ascii="仿宋_GB2312" w:eastAsia="仿宋_GB2312" w:hint="eastAsia"/>
          <w:color w:val="222222"/>
          <w:sz w:val="28"/>
          <w:szCs w:val="28"/>
        </w:rPr>
        <w:t>报名</w:t>
      </w:r>
    </w:p>
    <w:p w14:paraId="77481E58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1.</w:t>
      </w:r>
      <w:r>
        <w:rPr>
          <w:rFonts w:ascii="仿宋_GB2312" w:eastAsia="仿宋_GB2312" w:hint="eastAsia"/>
          <w:color w:val="222222"/>
          <w:sz w:val="28"/>
          <w:szCs w:val="28"/>
        </w:rPr>
        <w:t>从</w:t>
      </w:r>
      <w:r>
        <w:rPr>
          <w:rFonts w:eastAsia="仿宋_GB2312"/>
          <w:color w:val="222222"/>
          <w:sz w:val="28"/>
          <w:szCs w:val="28"/>
        </w:rPr>
        <w:t>“</w:t>
      </w:r>
      <w:r>
        <w:rPr>
          <w:rFonts w:ascii="仿宋_GB2312" w:eastAsia="仿宋_GB2312" w:hint="eastAsia"/>
          <w:color w:val="222222"/>
          <w:sz w:val="28"/>
          <w:szCs w:val="28"/>
        </w:rPr>
        <w:t>心</w:t>
      </w:r>
      <w:r>
        <w:rPr>
          <w:rFonts w:eastAsia="仿宋_GB2312"/>
          <w:color w:val="222222"/>
          <w:sz w:val="28"/>
          <w:szCs w:val="28"/>
        </w:rPr>
        <w:t>”</w:t>
      </w:r>
      <w:r>
        <w:rPr>
          <w:rFonts w:ascii="仿宋_GB2312" w:eastAsia="仿宋_GB2312" w:hint="eastAsia"/>
          <w:color w:val="222222"/>
          <w:sz w:val="28"/>
          <w:szCs w:val="28"/>
        </w:rPr>
        <w:t>出发</w:t>
      </w:r>
      <w:r>
        <w:rPr>
          <w:rFonts w:eastAsia="仿宋_GB2312"/>
          <w:color w:val="222222"/>
          <w:sz w:val="28"/>
          <w:szCs w:val="28"/>
        </w:rPr>
        <w:t> </w:t>
      </w:r>
      <w:r>
        <w:rPr>
          <w:rFonts w:ascii="仿宋_GB2312" w:eastAsia="仿宋_GB2312" w:hint="eastAsia"/>
          <w:color w:val="222222"/>
          <w:sz w:val="28"/>
          <w:szCs w:val="28"/>
        </w:rPr>
        <w:t>不负韶华</w:t>
      </w:r>
      <w:r>
        <w:rPr>
          <w:rFonts w:eastAsia="仿宋_GB2312"/>
          <w:color w:val="222222"/>
          <w:sz w:val="28"/>
          <w:szCs w:val="28"/>
        </w:rPr>
        <w:t>——</w:t>
      </w:r>
      <w:r>
        <w:rPr>
          <w:rFonts w:ascii="仿宋_GB2312" w:eastAsia="仿宋_GB2312" w:hint="eastAsia"/>
          <w:color w:val="222222"/>
          <w:sz w:val="28"/>
          <w:szCs w:val="28"/>
        </w:rPr>
        <w:t>留守经历大学生生命成长主题团体心理辅导</w:t>
      </w:r>
    </w:p>
    <w:p w14:paraId="24C1169F" w14:textId="77777777" w:rsidR="00B25AB6" w:rsidRDefault="00B25AB6" w:rsidP="00B25AB6">
      <w:pPr>
        <w:pStyle w:val="a3"/>
        <w:spacing w:before="0" w:beforeAutospacing="0" w:after="0" w:afterAutospacing="0" w:line="513" w:lineRule="atLeast"/>
        <w:jc w:val="center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/>
          <w:noProof/>
          <w:sz w:val="29"/>
          <w:szCs w:val="29"/>
        </w:rPr>
        <w:drawing>
          <wp:inline distT="0" distB="0" distL="0" distR="0" wp14:anchorId="1C6278E0" wp14:editId="08C3FA4D">
            <wp:extent cx="1398905" cy="1398905"/>
            <wp:effectExtent l="0" t="0" r="0" b="0"/>
            <wp:docPr id="3" name="图片 3" descr="https://zwxxg.xtu.edu.cn/__local/F/06/E7/BBB751BFFC4746A684DE3E9A014_FEBF616F_15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zwxxg.xtu.edu.cn/__local/F/06/E7/BBB751BFFC4746A684DE3E9A014_FEBF616F_153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DA6F5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9"/>
          <w:szCs w:val="29"/>
        </w:rPr>
      </w:pPr>
      <w:r>
        <w:rPr>
          <w:rFonts w:eastAsia="仿宋_GB2312"/>
          <w:color w:val="222222"/>
          <w:sz w:val="32"/>
          <w:szCs w:val="32"/>
        </w:rPr>
        <w:t>2.</w:t>
      </w:r>
      <w:r>
        <w:rPr>
          <w:rFonts w:ascii="仿宋_GB2312" w:eastAsia="仿宋_GB2312" w:hint="eastAsia"/>
          <w:color w:val="222222"/>
          <w:sz w:val="32"/>
          <w:szCs w:val="32"/>
        </w:rPr>
        <w:t>搭建心灵沟通的桥梁</w:t>
      </w:r>
      <w:r>
        <w:rPr>
          <w:rFonts w:eastAsia="仿宋_GB2312"/>
          <w:color w:val="222222"/>
          <w:sz w:val="32"/>
          <w:szCs w:val="32"/>
        </w:rPr>
        <w:t>——</w:t>
      </w:r>
      <w:r>
        <w:rPr>
          <w:rFonts w:ascii="仿宋_GB2312" w:eastAsia="仿宋_GB2312" w:hint="eastAsia"/>
          <w:color w:val="222222"/>
          <w:sz w:val="32"/>
          <w:szCs w:val="32"/>
        </w:rPr>
        <w:t>大学生人际交往主题团体心</w:t>
      </w:r>
      <w:r>
        <w:rPr>
          <w:rFonts w:ascii="仿宋_GB2312" w:eastAsia="仿宋_GB2312" w:hint="eastAsia"/>
          <w:color w:val="222222"/>
          <w:sz w:val="32"/>
          <w:szCs w:val="32"/>
        </w:rPr>
        <w:lastRenderedPageBreak/>
        <w:t>理辅导</w:t>
      </w:r>
    </w:p>
    <w:p w14:paraId="3B4ACCA3" w14:textId="77777777" w:rsidR="00B25AB6" w:rsidRDefault="00B25AB6" w:rsidP="00B25AB6">
      <w:pPr>
        <w:pStyle w:val="a3"/>
        <w:spacing w:before="0" w:beforeAutospacing="0" w:after="0" w:afterAutospacing="0" w:line="513" w:lineRule="atLeast"/>
        <w:jc w:val="center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/>
          <w:noProof/>
          <w:sz w:val="29"/>
          <w:szCs w:val="29"/>
        </w:rPr>
        <w:drawing>
          <wp:inline distT="0" distB="0" distL="0" distR="0" wp14:anchorId="6166160A" wp14:editId="24687512">
            <wp:extent cx="1323975" cy="1187450"/>
            <wp:effectExtent l="0" t="0" r="0" b="0"/>
            <wp:docPr id="2" name="图片 2" descr="https://zwxxg.xtu.edu.cn/__local/E/5F/CB/F0D903A47F49189F4EC0AC57114_29004E5F_3D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zwxxg.xtu.edu.cn/__local/E/5F/CB/F0D903A47F49189F4EC0AC57114_29004E5F_3DA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95591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9"/>
          <w:szCs w:val="29"/>
        </w:rPr>
      </w:pPr>
      <w:r>
        <w:rPr>
          <w:rFonts w:eastAsia="仿宋_GB2312"/>
          <w:color w:val="222222"/>
          <w:sz w:val="32"/>
          <w:szCs w:val="32"/>
        </w:rPr>
        <w:t>3.</w:t>
      </w:r>
      <w:r>
        <w:rPr>
          <w:rFonts w:ascii="仿宋_GB2312" w:eastAsia="仿宋_GB2312" w:hint="eastAsia"/>
          <w:color w:val="222222"/>
          <w:sz w:val="32"/>
          <w:szCs w:val="32"/>
        </w:rPr>
        <w:t>拥抱未来</w:t>
      </w:r>
      <w:r>
        <w:rPr>
          <w:rFonts w:eastAsia="仿宋_GB2312"/>
          <w:color w:val="222222"/>
          <w:sz w:val="32"/>
          <w:szCs w:val="32"/>
        </w:rPr>
        <w:t>·</w:t>
      </w:r>
      <w:r>
        <w:rPr>
          <w:rFonts w:ascii="仿宋_GB2312" w:eastAsia="仿宋_GB2312" w:hint="eastAsia"/>
          <w:color w:val="222222"/>
          <w:sz w:val="32"/>
          <w:szCs w:val="32"/>
        </w:rPr>
        <w:t>不惧当下</w:t>
      </w:r>
      <w:r>
        <w:rPr>
          <w:rFonts w:eastAsia="仿宋_GB2312"/>
          <w:color w:val="222222"/>
          <w:sz w:val="32"/>
          <w:szCs w:val="32"/>
        </w:rPr>
        <w:t>——</w:t>
      </w:r>
      <w:r>
        <w:rPr>
          <w:rFonts w:ascii="仿宋_GB2312" w:eastAsia="仿宋_GB2312" w:hint="eastAsia"/>
          <w:color w:val="222222"/>
          <w:sz w:val="32"/>
          <w:szCs w:val="32"/>
        </w:rPr>
        <w:t>大学生生涯团体辅导</w:t>
      </w:r>
    </w:p>
    <w:p w14:paraId="78747909" w14:textId="77777777" w:rsidR="00B25AB6" w:rsidRDefault="00B25AB6" w:rsidP="00B25AB6">
      <w:pPr>
        <w:pStyle w:val="a3"/>
        <w:spacing w:before="0" w:beforeAutospacing="0" w:after="0" w:afterAutospacing="0" w:line="513" w:lineRule="atLeast"/>
        <w:jc w:val="center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/>
          <w:noProof/>
          <w:sz w:val="29"/>
          <w:szCs w:val="29"/>
        </w:rPr>
        <w:drawing>
          <wp:inline distT="0" distB="0" distL="0" distR="0" wp14:anchorId="565FFB8B" wp14:editId="3B41F2B1">
            <wp:extent cx="1473835" cy="1473835"/>
            <wp:effectExtent l="0" t="0" r="0" b="0"/>
            <wp:docPr id="1" name="图片 1" descr="https://zwxxg.xtu.edu.cn/__local/3/74/81/14DFAAAEB7AEA2772742F3465E2_4968ADF4_178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zwxxg.xtu.edu.cn/__local/3/74/81/14DFAAAEB7AEA2772742F3465E2_4968ADF4_178E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4348C" w14:textId="77777777" w:rsidR="00B25AB6" w:rsidRDefault="00B25AB6" w:rsidP="00B25AB6">
      <w:pPr>
        <w:pStyle w:val="a3"/>
        <w:spacing w:before="0" w:beforeAutospacing="0" w:after="0" w:afterAutospacing="0" w:line="600" w:lineRule="atLeast"/>
        <w:ind w:left="63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四、心理情景剧剧本大赛</w:t>
      </w:r>
    </w:p>
    <w:p w14:paraId="6470B673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222222"/>
          <w:sz w:val="28"/>
          <w:szCs w:val="28"/>
        </w:rPr>
        <w:t>通过剧本创作从不同的视角展现大学生活，以艺术的形式再现大学生的心理成长历程，引导学生以积极乐观的态度对待生活中的每一件小事，培养学生积极的心理品质与行为方式。</w:t>
      </w:r>
    </w:p>
    <w:p w14:paraId="53144094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r>
        <w:rPr>
          <w:rStyle w:val="a4"/>
          <w:rFonts w:ascii="仿宋_GB2312" w:eastAsia="仿宋_GB2312" w:hint="eastAsia"/>
          <w:color w:val="222222"/>
          <w:sz w:val="28"/>
          <w:szCs w:val="28"/>
        </w:rPr>
        <w:t>（一）参赛对象</w:t>
      </w:r>
    </w:p>
    <w:p w14:paraId="4AFE4FB2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222222"/>
          <w:sz w:val="28"/>
          <w:szCs w:val="28"/>
        </w:rPr>
        <w:t>湘潭大学全体学生</w:t>
      </w:r>
    </w:p>
    <w:p w14:paraId="19444904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r>
        <w:rPr>
          <w:rStyle w:val="a4"/>
          <w:rFonts w:ascii="仿宋_GB2312" w:eastAsia="仿宋_GB2312" w:hint="eastAsia"/>
          <w:color w:val="222222"/>
          <w:sz w:val="28"/>
          <w:szCs w:val="28"/>
        </w:rPr>
        <w:t>（二）作品要求</w:t>
      </w:r>
    </w:p>
    <w:p w14:paraId="6BB1E0C3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1.</w:t>
      </w:r>
      <w:r>
        <w:rPr>
          <w:rFonts w:ascii="仿宋_GB2312" w:eastAsia="仿宋_GB2312" w:hint="eastAsia"/>
          <w:color w:val="222222"/>
          <w:sz w:val="28"/>
          <w:szCs w:val="28"/>
        </w:rPr>
        <w:t>内容积极向上，具有时代感和启发性，贴近现实，重点突出角色内在的心理冲突和冲突解决的过程。引导大学生正确对待、处理自身的心理困惑。</w:t>
      </w:r>
    </w:p>
    <w:p w14:paraId="22088F87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2.</w:t>
      </w:r>
      <w:r>
        <w:rPr>
          <w:rFonts w:ascii="仿宋_GB2312" w:eastAsia="仿宋_GB2312" w:hint="eastAsia"/>
          <w:color w:val="222222"/>
          <w:sz w:val="28"/>
          <w:szCs w:val="28"/>
        </w:rPr>
        <w:t>剧本创作须结合表演艺术，采用角色扮演、互换、内心独白方法，采用音乐剧、话剧、哑剧、小品、歌舞剧等形式表现。</w:t>
      </w:r>
    </w:p>
    <w:p w14:paraId="3D76FD18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3.</w:t>
      </w:r>
      <w:r>
        <w:rPr>
          <w:rFonts w:ascii="仿宋_GB2312" w:eastAsia="仿宋_GB2312" w:hint="eastAsia"/>
          <w:color w:val="222222"/>
          <w:sz w:val="28"/>
          <w:szCs w:val="28"/>
        </w:rPr>
        <w:t>剧本题材不限，题目自拟，所写剧本保证</w:t>
      </w:r>
      <w:proofErr w:type="gramStart"/>
      <w:r>
        <w:rPr>
          <w:rFonts w:ascii="仿宋_GB2312" w:eastAsia="仿宋_GB2312" w:hint="eastAsia"/>
          <w:color w:val="222222"/>
          <w:sz w:val="28"/>
          <w:szCs w:val="28"/>
        </w:rPr>
        <w:t>原创且</w:t>
      </w:r>
      <w:proofErr w:type="gramEnd"/>
      <w:r>
        <w:rPr>
          <w:rFonts w:ascii="仿宋_GB2312" w:eastAsia="仿宋_GB2312" w:hint="eastAsia"/>
          <w:color w:val="222222"/>
          <w:sz w:val="28"/>
          <w:szCs w:val="28"/>
        </w:rPr>
        <w:t>方便排演。</w:t>
      </w:r>
      <w:r>
        <w:rPr>
          <w:rFonts w:ascii="仿宋_GB2312" w:eastAsia="仿宋_GB2312" w:hint="eastAsia"/>
          <w:color w:val="222222"/>
          <w:sz w:val="28"/>
          <w:szCs w:val="28"/>
        </w:rPr>
        <w:lastRenderedPageBreak/>
        <w:t>剧目表演时间在</w:t>
      </w:r>
      <w:r>
        <w:rPr>
          <w:rFonts w:eastAsia="仿宋_GB2312"/>
          <w:color w:val="222222"/>
          <w:sz w:val="28"/>
          <w:szCs w:val="28"/>
        </w:rPr>
        <w:t>8-15</w:t>
      </w:r>
      <w:r>
        <w:rPr>
          <w:rFonts w:ascii="仿宋_GB2312" w:eastAsia="仿宋_GB2312" w:hint="eastAsia"/>
          <w:color w:val="222222"/>
          <w:sz w:val="28"/>
          <w:szCs w:val="28"/>
        </w:rPr>
        <w:t>分钟。</w:t>
      </w:r>
    </w:p>
    <w:p w14:paraId="18D84D66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r>
        <w:rPr>
          <w:rStyle w:val="a4"/>
          <w:rFonts w:ascii="仿宋_GB2312" w:eastAsia="仿宋_GB2312" w:hint="eastAsia"/>
          <w:color w:val="222222"/>
          <w:sz w:val="28"/>
          <w:szCs w:val="28"/>
        </w:rPr>
        <w:t>（三）参赛方式</w:t>
      </w:r>
    </w:p>
    <w:p w14:paraId="3D1E0710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1.</w:t>
      </w:r>
      <w:r>
        <w:rPr>
          <w:rFonts w:ascii="仿宋_GB2312" w:eastAsia="仿宋_GB2312" w:hint="eastAsia"/>
          <w:color w:val="222222"/>
          <w:sz w:val="28"/>
          <w:szCs w:val="28"/>
        </w:rPr>
        <w:t>以学院为单位组织参赛，各学院至少选送一个心理情景剧剧本作品参赛；</w:t>
      </w:r>
    </w:p>
    <w:p w14:paraId="4401D5D1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2.</w:t>
      </w:r>
      <w:r>
        <w:rPr>
          <w:rFonts w:ascii="仿宋_GB2312" w:eastAsia="仿宋_GB2312" w:hint="eastAsia"/>
          <w:color w:val="222222"/>
          <w:sz w:val="28"/>
          <w:szCs w:val="28"/>
        </w:rPr>
        <w:t>学生可以个人或组织团队申报参赛，参赛作品结尾注明作者的姓名、专业班级、联系方式（如果是团队参赛，请在结尾处注明创作团队主要成员的姓名、专业班级）；</w:t>
      </w:r>
    </w:p>
    <w:p w14:paraId="15748713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hyperlink r:id="rId11" w:history="1">
        <w:r>
          <w:rPr>
            <w:rStyle w:val="a5"/>
            <w:rFonts w:eastAsia="仿宋_GB2312"/>
            <w:color w:val="222222"/>
            <w:sz w:val="28"/>
            <w:szCs w:val="28"/>
          </w:rPr>
          <w:t>3.</w:t>
        </w:r>
        <w:r>
          <w:rPr>
            <w:rStyle w:val="a5"/>
            <w:rFonts w:ascii="仿宋_GB2312" w:eastAsia="仿宋_GB2312" w:hint="eastAsia"/>
            <w:color w:val="222222"/>
            <w:sz w:val="28"/>
            <w:szCs w:val="28"/>
          </w:rPr>
          <w:t>请学院、个人参赛者于</w:t>
        </w:r>
        <w:r>
          <w:rPr>
            <w:rStyle w:val="a5"/>
            <w:rFonts w:eastAsia="仿宋_GB2312"/>
            <w:color w:val="222222"/>
            <w:sz w:val="28"/>
            <w:szCs w:val="28"/>
          </w:rPr>
          <w:t>5</w:t>
        </w:r>
        <w:r>
          <w:rPr>
            <w:rStyle w:val="a5"/>
            <w:rFonts w:ascii="仿宋_GB2312" w:eastAsia="仿宋_GB2312" w:hint="eastAsia"/>
            <w:color w:val="222222"/>
            <w:sz w:val="28"/>
            <w:szCs w:val="28"/>
          </w:rPr>
          <w:t>月</w:t>
        </w:r>
        <w:r>
          <w:rPr>
            <w:rStyle w:val="a5"/>
            <w:rFonts w:eastAsia="仿宋_GB2312"/>
            <w:color w:val="222222"/>
            <w:sz w:val="28"/>
            <w:szCs w:val="28"/>
          </w:rPr>
          <w:t>15</w:t>
        </w:r>
        <w:r>
          <w:rPr>
            <w:rStyle w:val="a5"/>
            <w:rFonts w:ascii="仿宋_GB2312" w:eastAsia="仿宋_GB2312" w:hint="eastAsia"/>
            <w:color w:val="222222"/>
            <w:sz w:val="28"/>
            <w:szCs w:val="28"/>
          </w:rPr>
          <w:t>日前将参赛作品发送至邮箱</w:t>
        </w:r>
        <w:r>
          <w:rPr>
            <w:rStyle w:val="a5"/>
            <w:rFonts w:eastAsia="仿宋_GB2312"/>
            <w:color w:val="222222"/>
            <w:sz w:val="28"/>
            <w:szCs w:val="28"/>
          </w:rPr>
          <w:t>xlzx@xtu.edu.cn</w:t>
        </w:r>
        <w:r>
          <w:rPr>
            <w:rStyle w:val="a5"/>
            <w:rFonts w:ascii="仿宋_GB2312" w:eastAsia="仿宋_GB2312" w:hint="eastAsia"/>
            <w:color w:val="222222"/>
            <w:sz w:val="28"/>
            <w:szCs w:val="28"/>
          </w:rPr>
          <w:t>，参赛作品均需进行命名，命名方式</w:t>
        </w:r>
        <w:r>
          <w:rPr>
            <w:rStyle w:val="a5"/>
            <w:rFonts w:eastAsia="仿宋_GB2312"/>
            <w:color w:val="222222"/>
            <w:sz w:val="28"/>
            <w:szCs w:val="28"/>
          </w:rPr>
          <w:t>“</w:t>
        </w:r>
        <w:r>
          <w:rPr>
            <w:rStyle w:val="a5"/>
            <w:rFonts w:ascii="仿宋_GB2312" w:eastAsia="仿宋_GB2312" w:hint="eastAsia"/>
            <w:color w:val="222222"/>
            <w:sz w:val="28"/>
            <w:szCs w:val="28"/>
          </w:rPr>
          <w:t>心理情景剧剧本大赛</w:t>
        </w:r>
        <w:r>
          <w:rPr>
            <w:rStyle w:val="a5"/>
            <w:rFonts w:eastAsia="仿宋_GB2312"/>
            <w:color w:val="222222"/>
            <w:sz w:val="28"/>
            <w:szCs w:val="28"/>
          </w:rPr>
          <w:t>+</w:t>
        </w:r>
        <w:r>
          <w:rPr>
            <w:rStyle w:val="a5"/>
            <w:rFonts w:ascii="仿宋_GB2312" w:eastAsia="仿宋_GB2312" w:hint="eastAsia"/>
            <w:color w:val="222222"/>
            <w:sz w:val="28"/>
            <w:szCs w:val="28"/>
          </w:rPr>
          <w:t>姓名</w:t>
        </w:r>
        <w:r>
          <w:rPr>
            <w:rStyle w:val="a5"/>
            <w:rFonts w:eastAsia="仿宋_GB2312"/>
            <w:color w:val="222222"/>
            <w:sz w:val="28"/>
            <w:szCs w:val="28"/>
          </w:rPr>
          <w:t>+</w:t>
        </w:r>
        <w:r>
          <w:rPr>
            <w:rStyle w:val="a5"/>
            <w:rFonts w:ascii="仿宋_GB2312" w:eastAsia="仿宋_GB2312" w:hint="eastAsia"/>
            <w:color w:val="222222"/>
            <w:sz w:val="28"/>
            <w:szCs w:val="28"/>
          </w:rPr>
          <w:t>电话</w:t>
        </w:r>
        <w:r>
          <w:rPr>
            <w:rStyle w:val="a5"/>
            <w:rFonts w:eastAsia="仿宋_GB2312"/>
            <w:color w:val="222222"/>
            <w:sz w:val="28"/>
            <w:szCs w:val="28"/>
          </w:rPr>
          <w:t>”</w:t>
        </w:r>
        <w:r>
          <w:rPr>
            <w:rStyle w:val="a5"/>
            <w:rFonts w:ascii="仿宋_GB2312" w:eastAsia="仿宋_GB2312" w:hint="eastAsia"/>
            <w:color w:val="222222"/>
            <w:sz w:val="28"/>
            <w:szCs w:val="28"/>
          </w:rPr>
          <w:t>。</w:t>
        </w:r>
      </w:hyperlink>
    </w:p>
    <w:p w14:paraId="326E96B4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r>
        <w:rPr>
          <w:rStyle w:val="a4"/>
          <w:rFonts w:ascii="仿宋_GB2312" w:eastAsia="仿宋_GB2312" w:hint="eastAsia"/>
          <w:color w:val="222222"/>
          <w:sz w:val="28"/>
          <w:szCs w:val="28"/>
        </w:rPr>
        <w:t>（</w:t>
      </w:r>
      <w:r>
        <w:rPr>
          <w:rStyle w:val="a4"/>
          <w:rFonts w:ascii="仿宋_GB2312" w:eastAsia="仿宋_GB2312" w:hint="eastAsia"/>
          <w:sz w:val="28"/>
          <w:szCs w:val="28"/>
        </w:rPr>
        <w:t>四</w:t>
      </w:r>
      <w:r>
        <w:rPr>
          <w:rStyle w:val="a4"/>
          <w:rFonts w:ascii="仿宋_GB2312" w:eastAsia="仿宋_GB2312" w:hint="eastAsia"/>
          <w:color w:val="222222"/>
          <w:sz w:val="28"/>
          <w:szCs w:val="28"/>
        </w:rPr>
        <w:t>）评比标准：</w:t>
      </w:r>
      <w:r>
        <w:rPr>
          <w:rFonts w:ascii="仿宋_GB2312" w:eastAsia="仿宋_GB2312" w:hint="eastAsia"/>
          <w:color w:val="222222"/>
          <w:sz w:val="28"/>
          <w:szCs w:val="28"/>
        </w:rPr>
        <w:t>（采用</w:t>
      </w:r>
      <w:r>
        <w:rPr>
          <w:rFonts w:eastAsia="仿宋_GB2312"/>
          <w:color w:val="222222"/>
          <w:sz w:val="28"/>
          <w:szCs w:val="28"/>
        </w:rPr>
        <w:t>100</w:t>
      </w:r>
      <w:r>
        <w:rPr>
          <w:rFonts w:ascii="仿宋_GB2312" w:eastAsia="仿宋_GB2312" w:hint="eastAsia"/>
          <w:color w:val="222222"/>
          <w:sz w:val="28"/>
          <w:szCs w:val="28"/>
        </w:rPr>
        <w:t>分制）</w:t>
      </w:r>
      <w:r>
        <w:rPr>
          <w:rFonts w:eastAsia="仿宋_GB2312"/>
          <w:color w:val="222222"/>
          <w:sz w:val="28"/>
          <w:szCs w:val="28"/>
        </w:rPr>
        <w:t> </w:t>
      </w:r>
    </w:p>
    <w:p w14:paraId="57985713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1.</w:t>
      </w:r>
      <w:r>
        <w:rPr>
          <w:rFonts w:ascii="仿宋_GB2312" w:eastAsia="仿宋_GB2312" w:hint="eastAsia"/>
          <w:color w:val="222222"/>
          <w:sz w:val="28"/>
          <w:szCs w:val="28"/>
        </w:rPr>
        <w:t>主题（</w:t>
      </w:r>
      <w:r>
        <w:rPr>
          <w:rFonts w:eastAsia="仿宋_GB2312"/>
          <w:color w:val="222222"/>
          <w:sz w:val="28"/>
          <w:szCs w:val="28"/>
        </w:rPr>
        <w:t>20</w:t>
      </w:r>
      <w:r>
        <w:rPr>
          <w:rFonts w:ascii="仿宋_GB2312" w:eastAsia="仿宋_GB2312" w:hint="eastAsia"/>
          <w:color w:val="222222"/>
          <w:sz w:val="28"/>
          <w:szCs w:val="28"/>
        </w:rPr>
        <w:t>分）：切合主题、生动活泼，具有教育、启示意义；</w:t>
      </w:r>
      <w:r>
        <w:rPr>
          <w:rFonts w:ascii="仿宋_GB2312" w:eastAsia="仿宋_GB2312" w:hint="eastAsia"/>
          <w:sz w:val="28"/>
          <w:szCs w:val="28"/>
        </w:rPr>
        <w:t> </w:t>
      </w:r>
    </w:p>
    <w:p w14:paraId="0A514C06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2.</w:t>
      </w:r>
      <w:r>
        <w:rPr>
          <w:rFonts w:ascii="仿宋_GB2312" w:eastAsia="仿宋_GB2312" w:hint="eastAsia"/>
          <w:color w:val="222222"/>
          <w:sz w:val="28"/>
          <w:szCs w:val="28"/>
        </w:rPr>
        <w:t>内容（</w:t>
      </w:r>
      <w:r>
        <w:rPr>
          <w:rFonts w:eastAsia="仿宋_GB2312"/>
          <w:color w:val="222222"/>
          <w:sz w:val="28"/>
          <w:szCs w:val="28"/>
        </w:rPr>
        <w:t>40</w:t>
      </w:r>
      <w:r>
        <w:rPr>
          <w:rFonts w:ascii="仿宋_GB2312" w:eastAsia="仿宋_GB2312" w:hint="eastAsia"/>
          <w:color w:val="222222"/>
          <w:sz w:val="28"/>
          <w:szCs w:val="28"/>
        </w:rPr>
        <w:t>分）：内容积极健康，反映当代大学生的生活，突出当代大学生的心理活动特点，给人以启迪；</w:t>
      </w:r>
      <w:r>
        <w:rPr>
          <w:rFonts w:ascii="仿宋_GB2312" w:eastAsia="仿宋_GB2312" w:hint="eastAsia"/>
          <w:sz w:val="28"/>
          <w:szCs w:val="28"/>
        </w:rPr>
        <w:t>   </w:t>
      </w:r>
    </w:p>
    <w:p w14:paraId="6BDE26AB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3.</w:t>
      </w:r>
      <w:r>
        <w:rPr>
          <w:rFonts w:ascii="仿宋_GB2312" w:eastAsia="仿宋_GB2312" w:hint="eastAsia"/>
          <w:color w:val="222222"/>
          <w:sz w:val="28"/>
          <w:szCs w:val="28"/>
        </w:rPr>
        <w:t>艺术（</w:t>
      </w:r>
      <w:r>
        <w:rPr>
          <w:rFonts w:eastAsia="仿宋_GB2312"/>
          <w:color w:val="222222"/>
          <w:sz w:val="28"/>
          <w:szCs w:val="28"/>
        </w:rPr>
        <w:t>20</w:t>
      </w:r>
      <w:r>
        <w:rPr>
          <w:rFonts w:ascii="仿宋_GB2312" w:eastAsia="仿宋_GB2312" w:hint="eastAsia"/>
          <w:color w:val="222222"/>
          <w:sz w:val="28"/>
          <w:szCs w:val="28"/>
        </w:rPr>
        <w:t>分）：剧本要求有具体情节和具体事件，剧情中应体现角色的内在心理冲突和心理调整过程，富有感染力；</w:t>
      </w:r>
      <w:r>
        <w:rPr>
          <w:rFonts w:ascii="仿宋_GB2312" w:eastAsia="仿宋_GB2312" w:hint="eastAsia"/>
          <w:sz w:val="28"/>
          <w:szCs w:val="28"/>
        </w:rPr>
        <w:t>   </w:t>
      </w:r>
    </w:p>
    <w:p w14:paraId="447E5991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Fonts w:ascii="仿宋_GB2312" w:eastAsia="仿宋_GB2312"/>
          <w:sz w:val="28"/>
          <w:szCs w:val="28"/>
        </w:rPr>
      </w:pPr>
      <w:r>
        <w:rPr>
          <w:rFonts w:eastAsia="仿宋_GB2312"/>
          <w:color w:val="222222"/>
          <w:sz w:val="28"/>
          <w:szCs w:val="28"/>
        </w:rPr>
        <w:t>4.</w:t>
      </w:r>
      <w:r>
        <w:rPr>
          <w:rFonts w:ascii="仿宋_GB2312" w:eastAsia="仿宋_GB2312" w:hint="eastAsia"/>
          <w:color w:val="222222"/>
          <w:sz w:val="28"/>
          <w:szCs w:val="28"/>
        </w:rPr>
        <w:t>创意（</w:t>
      </w:r>
      <w:r>
        <w:rPr>
          <w:rFonts w:eastAsia="仿宋_GB2312"/>
          <w:color w:val="222222"/>
          <w:sz w:val="28"/>
          <w:szCs w:val="28"/>
        </w:rPr>
        <w:t>20</w:t>
      </w:r>
      <w:r>
        <w:rPr>
          <w:rFonts w:ascii="仿宋_GB2312" w:eastAsia="仿宋_GB2312" w:hint="eastAsia"/>
          <w:color w:val="222222"/>
          <w:sz w:val="28"/>
          <w:szCs w:val="28"/>
        </w:rPr>
        <w:t>分）：剧本叙事方式新颖，富有创意。</w:t>
      </w:r>
    </w:p>
    <w:p w14:paraId="3E3EFBCC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15"/>
        <w:rPr>
          <w:rStyle w:val="a4"/>
          <w:rFonts w:ascii="仿宋_GB2312" w:eastAsia="仿宋_GB2312"/>
          <w:sz w:val="32"/>
          <w:szCs w:val="32"/>
        </w:rPr>
      </w:pPr>
      <w:r>
        <w:rPr>
          <w:rStyle w:val="a4"/>
          <w:rFonts w:ascii="仿宋_GB2312" w:eastAsia="仿宋_GB2312" w:hint="eastAsia"/>
          <w:sz w:val="32"/>
          <w:szCs w:val="32"/>
        </w:rPr>
        <w:t>（五）奖项设置</w:t>
      </w:r>
    </w:p>
    <w:tbl>
      <w:tblPr>
        <w:tblW w:w="6059" w:type="dxa"/>
        <w:tblBorders>
          <w:top w:val="single" w:sz="6" w:space="0" w:color="D0DBE7"/>
          <w:left w:val="single" w:sz="6" w:space="0" w:color="D0DBE7"/>
          <w:bottom w:val="single" w:sz="6" w:space="0" w:color="D0DBE7"/>
          <w:right w:val="single" w:sz="6" w:space="0" w:color="D0DB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276"/>
        <w:gridCol w:w="1417"/>
        <w:gridCol w:w="1985"/>
      </w:tblGrid>
      <w:tr w:rsidR="00B25AB6" w14:paraId="6572557F" w14:textId="77777777" w:rsidTr="00771ED4"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4E9F13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奖项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3946D7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数量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5F5CA8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奖励办法</w:t>
            </w:r>
          </w:p>
        </w:tc>
      </w:tr>
      <w:tr w:rsidR="00B25AB6" w14:paraId="122A2EF4" w14:textId="77777777" w:rsidTr="00771ED4"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46D961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0E4A36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t>2</w:t>
            </w:r>
            <w:r>
              <w:rPr>
                <w:rFonts w:ascii="仿宋_GB2312" w:eastAsia="仿宋_GB2312" w:hint="eastAsia"/>
                <w:color w:val="222222"/>
                <w:szCs w:val="24"/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41C9B7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t>600</w:t>
            </w:r>
            <w:r>
              <w:rPr>
                <w:rFonts w:ascii="仿宋_GB2312" w:eastAsia="仿宋_GB2312" w:hint="eastAsia"/>
                <w:color w:val="222222"/>
                <w:szCs w:val="24"/>
              </w:rPr>
              <w:t>元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E451FD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t>荣誉证书</w:t>
            </w:r>
          </w:p>
        </w:tc>
      </w:tr>
      <w:tr w:rsidR="00B25AB6" w14:paraId="31683AE4" w14:textId="77777777" w:rsidTr="00771ED4"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80A86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98A640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t>4</w:t>
            </w:r>
            <w:r>
              <w:rPr>
                <w:rFonts w:ascii="仿宋_GB2312" w:eastAsia="仿宋_GB2312" w:hint="eastAsia"/>
                <w:color w:val="222222"/>
                <w:szCs w:val="24"/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2EAA90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t>400</w:t>
            </w:r>
            <w:r>
              <w:rPr>
                <w:rFonts w:ascii="仿宋_GB2312" w:eastAsia="仿宋_GB2312" w:hint="eastAsia"/>
                <w:color w:val="222222"/>
                <w:szCs w:val="24"/>
              </w:rPr>
              <w:t>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520A76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t>荣誉证书</w:t>
            </w:r>
          </w:p>
        </w:tc>
      </w:tr>
      <w:tr w:rsidR="00B25AB6" w14:paraId="2C76DE5D" w14:textId="77777777" w:rsidTr="00771ED4"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A8177F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lastRenderedPageBreak/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9A0E5E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t>6</w:t>
            </w:r>
            <w:r>
              <w:rPr>
                <w:rFonts w:ascii="仿宋_GB2312" w:eastAsia="仿宋_GB2312" w:hint="eastAsia"/>
                <w:color w:val="222222"/>
                <w:szCs w:val="24"/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2624EF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t>200</w:t>
            </w:r>
            <w:r>
              <w:rPr>
                <w:rFonts w:ascii="仿宋_GB2312" w:eastAsia="仿宋_GB2312" w:hint="eastAsia"/>
                <w:color w:val="222222"/>
                <w:szCs w:val="24"/>
              </w:rPr>
              <w:t>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63B72C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t>荣誉证书</w:t>
            </w:r>
          </w:p>
        </w:tc>
      </w:tr>
      <w:tr w:rsidR="00B25AB6" w14:paraId="36E53C97" w14:textId="77777777" w:rsidTr="00771ED4"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3D6548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t>优秀奖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6370A5" w14:textId="77777777" w:rsidR="00B25AB6" w:rsidRDefault="00B25AB6" w:rsidP="00771ED4">
            <w:pPr>
              <w:pStyle w:val="a3"/>
              <w:spacing w:before="0" w:beforeAutospacing="0" w:after="0" w:afterAutospacing="0" w:line="600" w:lineRule="atLeast"/>
              <w:jc w:val="center"/>
              <w:rPr>
                <w:szCs w:val="24"/>
              </w:rPr>
            </w:pPr>
            <w:r>
              <w:rPr>
                <w:color w:val="222222"/>
                <w:szCs w:val="24"/>
              </w:rPr>
              <w:t>若干名，颁发荣誉证书</w:t>
            </w:r>
          </w:p>
        </w:tc>
      </w:tr>
    </w:tbl>
    <w:p w14:paraId="13522DBF" w14:textId="77777777" w:rsidR="00B25AB6" w:rsidRDefault="00B25AB6" w:rsidP="00B25AB6">
      <w:pPr>
        <w:pStyle w:val="a3"/>
        <w:spacing w:before="0" w:beforeAutospacing="0" w:after="0" w:afterAutospacing="0" w:line="600" w:lineRule="atLeas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>
        <w:rPr>
          <w:rFonts w:eastAsia="仿宋_GB2312"/>
          <w:sz w:val="28"/>
          <w:szCs w:val="28"/>
        </w:rPr>
        <w:t>“</w:t>
      </w:r>
      <w:r>
        <w:rPr>
          <w:rFonts w:ascii="黑体" w:eastAsia="黑体" w:hAnsi="黑体" w:hint="eastAsia"/>
          <w:sz w:val="28"/>
          <w:szCs w:val="28"/>
        </w:rPr>
        <w:t>从心出发</w:t>
      </w:r>
      <w:r>
        <w:rPr>
          <w:rFonts w:eastAsia="仿宋_GB2312"/>
          <w:sz w:val="28"/>
          <w:szCs w:val="28"/>
        </w:rPr>
        <w:t>”5·25</w:t>
      </w:r>
      <w:r>
        <w:rPr>
          <w:rFonts w:ascii="黑体" w:eastAsia="黑体" w:hAnsi="黑体" w:hint="eastAsia"/>
          <w:sz w:val="28"/>
          <w:szCs w:val="28"/>
        </w:rPr>
        <w:t>心理游园会</w:t>
      </w:r>
    </w:p>
    <w:p w14:paraId="52B1B767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通过让学生参与各类趣味游戏，以欢快的形式促进学生释放生活中和学习上的压力，增进广大学生群体之间的情感互动，形成和谐的校园气氛。</w:t>
      </w:r>
    </w:p>
    <w:p w14:paraId="06D5BB0B" w14:textId="77777777" w:rsidR="00B25AB6" w:rsidRDefault="00B25AB6" w:rsidP="00B25AB6">
      <w:pPr>
        <w:pStyle w:val="a3"/>
        <w:spacing w:before="0" w:beforeAutospacing="0" w:after="0" w:afterAutospacing="0" w:line="600" w:lineRule="atLeast"/>
        <w:ind w:left="1725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</w:t>
      </w:r>
      <w:r>
        <w:rPr>
          <w:rFonts w:eastAsia="仿宋_GB2312"/>
          <w:sz w:val="28"/>
          <w:szCs w:val="28"/>
        </w:rPr>
        <w:t> </w:t>
      </w:r>
      <w:r>
        <w:rPr>
          <w:rStyle w:val="a4"/>
          <w:rFonts w:ascii="仿宋_GB2312" w:eastAsia="仿宋_GB2312" w:hint="eastAsia"/>
          <w:sz w:val="28"/>
          <w:szCs w:val="28"/>
        </w:rPr>
        <w:t>活动对象</w:t>
      </w:r>
    </w:p>
    <w:p w14:paraId="5075598E" w14:textId="77777777" w:rsidR="00B25AB6" w:rsidRDefault="00B25AB6" w:rsidP="00B25AB6">
      <w:pPr>
        <w:pStyle w:val="a3"/>
        <w:spacing w:before="0" w:beforeAutospacing="0" w:after="0" w:afterAutospacing="0" w:line="60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222222"/>
          <w:sz w:val="28"/>
          <w:szCs w:val="28"/>
        </w:rPr>
        <w:t>湘潭大学</w:t>
      </w:r>
      <w:r>
        <w:rPr>
          <w:rFonts w:ascii="仿宋_GB2312" w:eastAsia="仿宋_GB2312" w:hint="eastAsia"/>
          <w:sz w:val="28"/>
          <w:szCs w:val="28"/>
        </w:rPr>
        <w:t>全体学生</w:t>
      </w:r>
    </w:p>
    <w:p w14:paraId="40F97E25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Style w:val="a4"/>
          <w:rFonts w:ascii="仿宋_GB2312" w:eastAsia="仿宋_GB2312" w:hint="eastAsia"/>
          <w:sz w:val="28"/>
          <w:szCs w:val="28"/>
        </w:rPr>
        <w:t>（二）活动时间</w:t>
      </w:r>
    </w:p>
    <w:p w14:paraId="3E6917F3" w14:textId="77777777" w:rsidR="00B25AB6" w:rsidRDefault="00B25AB6" w:rsidP="00B25AB6">
      <w:pPr>
        <w:pStyle w:val="a3"/>
        <w:spacing w:before="0" w:beforeAutospacing="0" w:after="0" w:afterAutospacing="0" w:line="600" w:lineRule="atLeast"/>
        <w:ind w:left="645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25</w:t>
      </w:r>
      <w:r>
        <w:rPr>
          <w:rFonts w:ascii="仿宋_GB2312" w:eastAsia="仿宋_GB2312" w:hint="eastAsia"/>
          <w:sz w:val="28"/>
          <w:szCs w:val="28"/>
        </w:rPr>
        <w:t>日下午</w:t>
      </w:r>
    </w:p>
    <w:p w14:paraId="60C89C31" w14:textId="77777777" w:rsidR="00B25AB6" w:rsidRDefault="00B25AB6" w:rsidP="00B25AB6">
      <w:pPr>
        <w:pStyle w:val="a3"/>
        <w:spacing w:before="0" w:beforeAutospacing="0" w:after="0" w:afterAutospacing="0" w:line="600" w:lineRule="atLeast"/>
        <w:ind w:left="645"/>
        <w:rPr>
          <w:rFonts w:ascii="仿宋_GB2312" w:eastAsia="仿宋_GB2312"/>
          <w:sz w:val="28"/>
          <w:szCs w:val="28"/>
        </w:rPr>
      </w:pPr>
      <w:r>
        <w:rPr>
          <w:rStyle w:val="a4"/>
          <w:rFonts w:ascii="仿宋_GB2312" w:eastAsia="仿宋_GB2312" w:hint="eastAsia"/>
          <w:sz w:val="28"/>
          <w:szCs w:val="28"/>
        </w:rPr>
        <w:t>（三）活动地点</w:t>
      </w:r>
    </w:p>
    <w:p w14:paraId="0B1CF89E" w14:textId="77777777" w:rsidR="00B25AB6" w:rsidRDefault="00B25AB6" w:rsidP="00B25AB6">
      <w:pPr>
        <w:pStyle w:val="a3"/>
        <w:spacing w:before="0" w:beforeAutospacing="0" w:after="0" w:afterAutospacing="0" w:line="600" w:lineRule="atLeast"/>
        <w:ind w:left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学校办公大楼侧面广场（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田文化广场）</w:t>
      </w:r>
    </w:p>
    <w:p w14:paraId="717A7FB1" w14:textId="77777777" w:rsidR="00B25AB6" w:rsidRDefault="00B25AB6" w:rsidP="00B25AB6">
      <w:pPr>
        <w:pStyle w:val="a3"/>
        <w:spacing w:before="0" w:beforeAutospacing="0" w:after="0" w:afterAutospacing="0" w:line="600" w:lineRule="atLeast"/>
        <w:ind w:left="645"/>
        <w:rPr>
          <w:rFonts w:ascii="仿宋_GB2312" w:eastAsia="仿宋_GB2312"/>
          <w:sz w:val="28"/>
          <w:szCs w:val="28"/>
        </w:rPr>
      </w:pPr>
      <w:r>
        <w:rPr>
          <w:rStyle w:val="a4"/>
          <w:rFonts w:ascii="仿宋_GB2312" w:eastAsia="仿宋_GB2312" w:hint="eastAsia"/>
          <w:sz w:val="28"/>
          <w:szCs w:val="28"/>
        </w:rPr>
        <w:t>（四）组织形式</w:t>
      </w:r>
    </w:p>
    <w:p w14:paraId="03818F48" w14:textId="77777777" w:rsidR="00B25AB6" w:rsidRDefault="00B25AB6" w:rsidP="00B25AB6">
      <w:pPr>
        <w:pStyle w:val="a3"/>
        <w:spacing w:before="0" w:beforeAutospacing="0" w:after="0" w:afterAutospacing="0" w:line="600" w:lineRule="atLeast"/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学生朋辈互助中心、心理学社、各学院成长辅导室或心理部学生朋辈队伍，结合实际，设置同学们喜爱的心理游戏项目，于</w:t>
      </w:r>
      <w:r>
        <w:rPr>
          <w:rFonts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日前将准备开展的游戏活动向心理中心进行报备，并在</w:t>
      </w:r>
      <w:r>
        <w:rPr>
          <w:rFonts w:eastAsia="仿宋_GB2312"/>
          <w:sz w:val="28"/>
          <w:szCs w:val="28"/>
        </w:rPr>
        <w:t>“5.25”</w:t>
      </w:r>
      <w:r>
        <w:rPr>
          <w:rFonts w:ascii="仿宋_GB2312" w:eastAsia="仿宋_GB2312" w:hint="eastAsia"/>
          <w:sz w:val="28"/>
          <w:szCs w:val="28"/>
        </w:rPr>
        <w:t>当日下午由心理中心统筹推进开展。</w:t>
      </w:r>
    </w:p>
    <w:p w14:paraId="5C3D9055" w14:textId="77777777" w:rsidR="00B25AB6" w:rsidRPr="00B25AB6" w:rsidRDefault="00B25AB6"/>
    <w:sectPr w:rsidR="00B25AB6" w:rsidRPr="00B2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5F5E"/>
    <w:multiLevelType w:val="multilevel"/>
    <w:tmpl w:val="12125F5E"/>
    <w:lvl w:ilvl="0">
      <w:start w:val="1"/>
      <w:numFmt w:val="japaneseCounting"/>
      <w:lvlText w:val="（%1）"/>
      <w:lvlJc w:val="left"/>
      <w:pPr>
        <w:ind w:left="169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5" w:hanging="420"/>
      </w:pPr>
    </w:lvl>
    <w:lvl w:ilvl="2">
      <w:start w:val="1"/>
      <w:numFmt w:val="lowerRoman"/>
      <w:lvlText w:val="%3."/>
      <w:lvlJc w:val="right"/>
      <w:pPr>
        <w:ind w:left="1875" w:hanging="420"/>
      </w:pPr>
    </w:lvl>
    <w:lvl w:ilvl="3">
      <w:start w:val="1"/>
      <w:numFmt w:val="decimal"/>
      <w:lvlText w:val="%4."/>
      <w:lvlJc w:val="left"/>
      <w:pPr>
        <w:ind w:left="2295" w:hanging="420"/>
      </w:pPr>
    </w:lvl>
    <w:lvl w:ilvl="4">
      <w:start w:val="1"/>
      <w:numFmt w:val="lowerLetter"/>
      <w:lvlText w:val="%5)"/>
      <w:lvlJc w:val="left"/>
      <w:pPr>
        <w:ind w:left="2715" w:hanging="420"/>
      </w:pPr>
    </w:lvl>
    <w:lvl w:ilvl="5">
      <w:start w:val="1"/>
      <w:numFmt w:val="lowerRoman"/>
      <w:lvlText w:val="%6."/>
      <w:lvlJc w:val="right"/>
      <w:pPr>
        <w:ind w:left="3135" w:hanging="420"/>
      </w:pPr>
    </w:lvl>
    <w:lvl w:ilvl="6">
      <w:start w:val="1"/>
      <w:numFmt w:val="decimal"/>
      <w:lvlText w:val="%7."/>
      <w:lvlJc w:val="left"/>
      <w:pPr>
        <w:ind w:left="3555" w:hanging="420"/>
      </w:pPr>
    </w:lvl>
    <w:lvl w:ilvl="7">
      <w:start w:val="1"/>
      <w:numFmt w:val="lowerLetter"/>
      <w:lvlText w:val="%8)"/>
      <w:lvlJc w:val="left"/>
      <w:pPr>
        <w:ind w:left="3975" w:hanging="420"/>
      </w:pPr>
    </w:lvl>
    <w:lvl w:ilvl="8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B6"/>
    <w:rsid w:val="00B2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2A80"/>
  <w15:chartTrackingRefBased/>
  <w15:docId w15:val="{552786BA-AD16-4AEC-859C-C652F797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25A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4">
    <w:name w:val="Strong"/>
    <w:basedOn w:val="a0"/>
    <w:uiPriority w:val="22"/>
    <w:qFormat/>
    <w:rsid w:val="00B25AB6"/>
    <w:rPr>
      <w:b/>
    </w:rPr>
  </w:style>
  <w:style w:type="character" w:styleId="a5">
    <w:name w:val="Hyperlink"/>
    <w:basedOn w:val="a0"/>
    <w:qFormat/>
    <w:rsid w:val="00B25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6280413-649387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so.com/doc/5283618-5517913.html" TargetMode="External"/><Relationship Id="rId11" Type="http://schemas.openxmlformats.org/officeDocument/2006/relationships/hyperlink" Target="mailto:%EF%BC%885%EF%BC%89%E5%8F%82%E8%B5%9B%E8%80%85%E4%BA%8E5%E6%9C%885%E6%97%A5%E5%89%8D%E5%B0%86%E5%8F%82%E8%B5%9B%E4%BD%9C%E5%93%81%E5%8F%91%E9%80%81%E8%87%B3%E9%82%AE%E7%AE%B1xlzx@xtu.edu.cn%EF%BC%8C%E5%8F%82%E8%B5%9B%E4%BD%9C%E5%93%81%E5%9D%87%E9%9C%80%E8%BF%9B%E8%A1%8C%E5%91%BD%E5%90%8D%EF%BC%8C%E5%91%BD%E5%90%8D%E6%96%B9%E5%BC%8F\%E2%80%9C%E5%AD%A6%E9%99%A2+%E5%A7%93%E5%90%8D+%E7%94%B5%E8%AF%9D\%E2%80%9D%E3%80%82" TargetMode="External"/><Relationship Id="rId5" Type="http://schemas.openxmlformats.org/officeDocument/2006/relationships/hyperlink" Target="https://baike.so.com/doc/2003781-2120382.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德明</dc:creator>
  <cp:keywords/>
  <dc:description/>
  <cp:lastModifiedBy>尹 德明</cp:lastModifiedBy>
  <cp:revision>1</cp:revision>
  <dcterms:created xsi:type="dcterms:W3CDTF">2021-07-24T03:15:00Z</dcterms:created>
  <dcterms:modified xsi:type="dcterms:W3CDTF">2021-07-24T03:18:00Z</dcterms:modified>
</cp:coreProperties>
</file>